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C5FF" w14:textId="77777777" w:rsidR="00F52DC2" w:rsidRDefault="00F52DC2"/>
    <w:p w14:paraId="67459616" w14:textId="70A1B097" w:rsidR="00F52DC2" w:rsidRDefault="008B54E9">
      <w:pPr>
        <w:jc w:val="center"/>
        <w:rPr>
          <w:rFonts w:ascii="Abadi" w:eastAsia="Times New Roman" w:hAnsi="Abadi" w:cs="Arial"/>
          <w:b/>
          <w:bCs/>
          <w:sz w:val="28"/>
          <w:szCs w:val="28"/>
        </w:rPr>
      </w:pPr>
      <w:r>
        <w:rPr>
          <w:rFonts w:ascii="Abadi" w:eastAsia="Times New Roman" w:hAnsi="Abadi" w:cs="Arial"/>
          <w:b/>
          <w:bCs/>
          <w:sz w:val="28"/>
          <w:szCs w:val="28"/>
        </w:rPr>
        <w:t>Healthy Ag</w:t>
      </w:r>
      <w:r w:rsidR="001F7EE4">
        <w:rPr>
          <w:rFonts w:ascii="Abadi" w:eastAsia="Times New Roman" w:hAnsi="Abadi" w:cs="Arial"/>
          <w:b/>
          <w:bCs/>
          <w:sz w:val="28"/>
          <w:szCs w:val="28"/>
        </w:rPr>
        <w:t>e</w:t>
      </w:r>
      <w:r>
        <w:rPr>
          <w:rFonts w:ascii="Abadi" w:eastAsia="Times New Roman" w:hAnsi="Abadi" w:cs="Arial"/>
          <w:b/>
          <w:bCs/>
          <w:sz w:val="28"/>
          <w:szCs w:val="28"/>
        </w:rPr>
        <w:t>ing</w:t>
      </w:r>
      <w:r w:rsidR="00571F79">
        <w:rPr>
          <w:rFonts w:ascii="Abadi" w:eastAsia="Times New Roman" w:hAnsi="Abadi" w:cs="Arial"/>
          <w:b/>
          <w:bCs/>
          <w:sz w:val="28"/>
          <w:szCs w:val="28"/>
        </w:rPr>
        <w:t xml:space="preserve"> Committee worksheet 2023</w:t>
      </w:r>
    </w:p>
    <w:p w14:paraId="739BAAA6" w14:textId="6639C359" w:rsidR="00F52DC2" w:rsidRDefault="008B54E9" w:rsidP="00227411">
      <w:pPr>
        <w:pStyle w:val="font8"/>
        <w:spacing w:before="0" w:after="0"/>
        <w:jc w:val="both"/>
        <w:rPr>
          <w:rFonts w:ascii="Abadi" w:hAnsi="Abadi" w:cs="Arial"/>
          <w:b/>
          <w:bCs/>
        </w:rPr>
      </w:pPr>
      <w:r>
        <w:rPr>
          <w:rFonts w:ascii="Abadi" w:hAnsi="Abadi" w:cs="Arial"/>
          <w:b/>
          <w:bCs/>
        </w:rPr>
        <w:t>Committee functions</w:t>
      </w:r>
    </w:p>
    <w:tbl>
      <w:tblPr>
        <w:tblW w:w="13635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3635"/>
      </w:tblGrid>
      <w:tr w:rsidR="00227411" w:rsidRPr="00227411" w14:paraId="14F8BFC6" w14:textId="77777777" w:rsidTr="001A29E9">
        <w:trPr>
          <w:trHeight w:val="300"/>
        </w:trPr>
        <w:tc>
          <w:tcPr>
            <w:tcW w:w="13056" w:type="dxa"/>
            <w:shd w:val="clear" w:color="auto" w:fill="auto"/>
            <w:vAlign w:val="center"/>
          </w:tcPr>
          <w:p w14:paraId="6F75CAFA" w14:textId="7750CF51" w:rsidR="00227411" w:rsidRPr="008B54E9" w:rsidRDefault="00227411" w:rsidP="00227411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</w:pPr>
            <w:r w:rsidRPr="008B54E9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 xml:space="preserve">Provide </w:t>
            </w:r>
            <w:r w:rsidR="008B54E9" w:rsidRPr="008B54E9">
              <w:rPr>
                <w:sz w:val="24"/>
                <w:szCs w:val="24"/>
              </w:rPr>
              <w:t>evidence-based information on healthy aging to AFSM members and their families via the newsletter</w:t>
            </w:r>
          </w:p>
        </w:tc>
      </w:tr>
      <w:tr w:rsidR="00227411" w:rsidRPr="00227411" w14:paraId="7CD9B21E" w14:textId="77777777" w:rsidTr="001A29E9">
        <w:trPr>
          <w:trHeight w:val="300"/>
        </w:trPr>
        <w:tc>
          <w:tcPr>
            <w:tcW w:w="13056" w:type="dxa"/>
            <w:shd w:val="clear" w:color="auto" w:fill="auto"/>
            <w:vAlign w:val="center"/>
          </w:tcPr>
          <w:p w14:paraId="0B368EB6" w14:textId="77777777" w:rsidR="008B54E9" w:rsidRPr="008B54E9" w:rsidRDefault="008B54E9" w:rsidP="008B54E9">
            <w:pPr>
              <w:pStyle w:val="Prrafodelista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8B54E9">
              <w:rPr>
                <w:sz w:val="24"/>
                <w:szCs w:val="24"/>
              </w:rPr>
              <w:t xml:space="preserve">Survey members periodically in order to obtain areas of interest for educational programs. </w:t>
            </w:r>
          </w:p>
          <w:p w14:paraId="126BD4E8" w14:textId="749924FA" w:rsidR="008B54E9" w:rsidRDefault="008B54E9" w:rsidP="008B54E9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</w:pPr>
            <w:r w:rsidRPr="008B54E9">
              <w:rPr>
                <w:sz w:val="24"/>
                <w:szCs w:val="24"/>
              </w:rPr>
              <w:t xml:space="preserve">Offer educational programs </w:t>
            </w:r>
            <w:r>
              <w:rPr>
                <w:sz w:val="24"/>
                <w:szCs w:val="24"/>
              </w:rPr>
              <w:t xml:space="preserve">via zoom </w:t>
            </w:r>
            <w:r w:rsidRPr="008B54E9">
              <w:rPr>
                <w:sz w:val="24"/>
                <w:szCs w:val="24"/>
              </w:rPr>
              <w:t>that engage members in up-to-date information regarding healthy aging and planning for the future to ensure maintenance of function and quality of life</w:t>
            </w:r>
            <w:r>
              <w:rPr>
                <w:sz w:val="24"/>
                <w:szCs w:val="24"/>
              </w:rPr>
              <w:t>.</w:t>
            </w:r>
            <w:r w:rsidRPr="008B54E9"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  <w:t xml:space="preserve"> </w:t>
            </w:r>
          </w:p>
          <w:p w14:paraId="086916F4" w14:textId="77777777" w:rsidR="00227411" w:rsidRPr="003A77DA" w:rsidRDefault="008B54E9" w:rsidP="008B54E9">
            <w:pPr>
              <w:keepNext/>
              <w:widowControl w:val="0"/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</w:pPr>
            <w:r w:rsidRPr="008B54E9">
              <w:rPr>
                <w:sz w:val="24"/>
                <w:szCs w:val="24"/>
              </w:rPr>
              <w:t>On behalf of AFSM members work with WHO/PAHO to ensure the interest of older persons are included in the planning and work of the Decade of Healthy Aging</w:t>
            </w:r>
            <w:r w:rsidR="00227411" w:rsidRPr="008B54E9">
              <w:rPr>
                <w:rFonts w:eastAsia="Noto Sans CJK SC Regular" w:cstheme="minorHAnsi"/>
                <w:color w:val="22222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eastAsia="Noto Sans CJK SC Regular" w:cstheme="minorHAnsi"/>
                <w:color w:val="222222"/>
                <w:sz w:val="24"/>
                <w:szCs w:val="24"/>
                <w:shd w:val="clear" w:color="auto" w:fill="FFFFFF"/>
                <w:lang w:eastAsia="zh-CN" w:bidi="hi-IN"/>
              </w:rPr>
              <w:t>and that AFSM members are included in the work of the Decade of Healthy Aging.</w:t>
            </w:r>
          </w:p>
          <w:p w14:paraId="7B0EAB97" w14:textId="610498DC" w:rsidR="003A77DA" w:rsidRPr="008B54E9" w:rsidRDefault="003A77DA" w:rsidP="003A77DA">
            <w:pPr>
              <w:keepNext/>
              <w:widowControl w:val="0"/>
              <w:shd w:val="clear" w:color="auto" w:fill="FFFFFF"/>
              <w:suppressAutoHyphens w:val="0"/>
              <w:spacing w:after="0" w:line="240" w:lineRule="auto"/>
              <w:ind w:left="360"/>
              <w:contextualSpacing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zh-CN" w:bidi="hi-IN"/>
              </w:rPr>
            </w:pPr>
          </w:p>
        </w:tc>
      </w:tr>
    </w:tbl>
    <w:tbl>
      <w:tblPr>
        <w:tblStyle w:val="Tablaconcuadrcula"/>
        <w:tblW w:w="13165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618"/>
        <w:gridCol w:w="5761"/>
        <w:gridCol w:w="2356"/>
        <w:gridCol w:w="1170"/>
        <w:gridCol w:w="1260"/>
      </w:tblGrid>
      <w:tr w:rsidR="00F52DC2" w:rsidRPr="008B54E9" w14:paraId="5BBC13C9" w14:textId="77777777" w:rsidTr="00326CBE">
        <w:trPr>
          <w:tblHeader/>
        </w:trPr>
        <w:tc>
          <w:tcPr>
            <w:tcW w:w="2618" w:type="dxa"/>
          </w:tcPr>
          <w:p w14:paraId="1AEF143D" w14:textId="77777777" w:rsidR="00F52DC2" w:rsidRPr="008B54E9" w:rsidRDefault="00AF4480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54E9">
              <w:rPr>
                <w:rFonts w:cstheme="minorHAnsi"/>
                <w:sz w:val="24"/>
                <w:szCs w:val="24"/>
              </w:rPr>
              <w:t>Priority</w:t>
            </w:r>
          </w:p>
        </w:tc>
        <w:tc>
          <w:tcPr>
            <w:tcW w:w="5761" w:type="dxa"/>
          </w:tcPr>
          <w:p w14:paraId="60E83915" w14:textId="77777777" w:rsidR="00F52DC2" w:rsidRPr="008B54E9" w:rsidRDefault="00AF4480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54E9">
              <w:rPr>
                <w:rFonts w:cstheme="minorHAnsi"/>
                <w:sz w:val="24"/>
                <w:szCs w:val="24"/>
              </w:rPr>
              <w:t>Concrete actions to be taken in 202</w:t>
            </w:r>
            <w:r w:rsidRPr="008B54E9">
              <w:rPr>
                <w:rFonts w:eastAsia="Noto Sans CJK SC Regular" w:cstheme="minorHAnsi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356" w:type="dxa"/>
          </w:tcPr>
          <w:p w14:paraId="47E2BB10" w14:textId="68AF454D" w:rsidR="00F52DC2" w:rsidRPr="008B54E9" w:rsidRDefault="00AF4480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54E9">
              <w:rPr>
                <w:rFonts w:cstheme="minorHAnsi"/>
                <w:sz w:val="24"/>
                <w:szCs w:val="24"/>
              </w:rPr>
              <w:t xml:space="preserve">Lead person: </w:t>
            </w:r>
          </w:p>
        </w:tc>
        <w:tc>
          <w:tcPr>
            <w:tcW w:w="1170" w:type="dxa"/>
          </w:tcPr>
          <w:p w14:paraId="602F25E2" w14:textId="77777777" w:rsidR="00F52DC2" w:rsidRPr="008B54E9" w:rsidRDefault="00AF4480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54E9">
              <w:rPr>
                <w:rFonts w:cstheme="minorHAnsi"/>
                <w:sz w:val="24"/>
                <w:szCs w:val="24"/>
              </w:rPr>
              <w:t>Time for delivery</w:t>
            </w:r>
          </w:p>
        </w:tc>
        <w:tc>
          <w:tcPr>
            <w:tcW w:w="1260" w:type="dxa"/>
          </w:tcPr>
          <w:p w14:paraId="0BCD3D79" w14:textId="77777777" w:rsidR="00F52DC2" w:rsidRPr="008B54E9" w:rsidRDefault="00AF4480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54E9">
              <w:rPr>
                <w:rFonts w:cstheme="minorHAnsi"/>
                <w:sz w:val="24"/>
                <w:szCs w:val="24"/>
              </w:rPr>
              <w:t>Budget</w:t>
            </w:r>
            <w:r w:rsidRPr="008B54E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2DC2" w:rsidRPr="008B54E9" w14:paraId="77F466FE" w14:textId="77777777" w:rsidTr="00326CBE">
        <w:tc>
          <w:tcPr>
            <w:tcW w:w="2618" w:type="dxa"/>
          </w:tcPr>
          <w:p w14:paraId="3C48A995" w14:textId="4A9E9717" w:rsidR="00F52DC2" w:rsidRPr="008B54E9" w:rsidRDefault="00AF4480" w:rsidP="008B54E9">
            <w:pPr>
              <w:pStyle w:val="Prrafodelist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54E9">
              <w:rPr>
                <w:rFonts w:cstheme="minorHAnsi"/>
                <w:sz w:val="24"/>
                <w:szCs w:val="24"/>
              </w:rPr>
              <w:t>Increasing Membership and Participation</w:t>
            </w:r>
          </w:p>
          <w:p w14:paraId="594FF523" w14:textId="27712FEF" w:rsidR="008B54E9" w:rsidRPr="008B54E9" w:rsidRDefault="008B54E9" w:rsidP="008B54E9">
            <w:pPr>
              <w:pStyle w:val="Prrafodelista"/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1" w:type="dxa"/>
          </w:tcPr>
          <w:p w14:paraId="3534357A" w14:textId="77777777" w:rsidR="00656558" w:rsidRDefault="003A77DA" w:rsidP="003A77DA">
            <w:pPr>
              <w:pStyle w:val="Contenidodelatabla"/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Develop, for members only, demonstration of at least two evidence-based prevention programs that are easy to implement, are accessible, and have been proven effective. </w:t>
            </w:r>
          </w:p>
          <w:p w14:paraId="6B7C27DD" w14:textId="5BA7C97F" w:rsidR="002D3A45" w:rsidRPr="008B54E9" w:rsidRDefault="00656558" w:rsidP="003A77DA">
            <w:pPr>
              <w:pStyle w:val="Contenidodelatabla"/>
              <w:widowControl w:val="0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Provide newsletter with a series of personal stories of retirees successfully coping with caregiver challenges</w:t>
            </w:r>
            <w:r w:rsidR="003A77DA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</w:tc>
        <w:tc>
          <w:tcPr>
            <w:tcW w:w="2356" w:type="dxa"/>
          </w:tcPr>
          <w:p w14:paraId="01067733" w14:textId="77777777" w:rsidR="009801EA" w:rsidRPr="004A4DDE" w:rsidRDefault="003A77DA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4DDE">
              <w:rPr>
                <w:rFonts w:cstheme="minorHAnsi"/>
                <w:color w:val="000000" w:themeColor="text1"/>
                <w:sz w:val="24"/>
                <w:szCs w:val="24"/>
              </w:rPr>
              <w:t xml:space="preserve">Martha </w:t>
            </w:r>
            <w:proofErr w:type="spellStart"/>
            <w:r w:rsidRPr="004A4DDE">
              <w:rPr>
                <w:rFonts w:cstheme="minorHAnsi"/>
                <w:color w:val="000000" w:themeColor="text1"/>
                <w:sz w:val="24"/>
                <w:szCs w:val="24"/>
              </w:rPr>
              <w:t>Pelaez</w:t>
            </w:r>
            <w:proofErr w:type="spellEnd"/>
            <w:r w:rsidRPr="004A4DD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363DF8E" w14:textId="77777777" w:rsidR="00656558" w:rsidRPr="001F7EE4" w:rsidRDefault="0065655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BD84DE5" w14:textId="77777777" w:rsidR="00656558" w:rsidRPr="001F7EE4" w:rsidRDefault="0065655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920FC87" w14:textId="77777777" w:rsidR="00656558" w:rsidRPr="001F7EE4" w:rsidRDefault="0065655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12358F" w14:textId="56831EB4" w:rsidR="00656558" w:rsidRPr="001F7EE4" w:rsidRDefault="0065655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4DDE">
              <w:rPr>
                <w:rFonts w:cstheme="minorHAnsi"/>
                <w:color w:val="000000" w:themeColor="text1"/>
                <w:sz w:val="24"/>
                <w:szCs w:val="24"/>
              </w:rPr>
              <w:t>Maria Teresa</w:t>
            </w:r>
          </w:p>
        </w:tc>
        <w:tc>
          <w:tcPr>
            <w:tcW w:w="1170" w:type="dxa"/>
          </w:tcPr>
          <w:p w14:paraId="3EC883F0" w14:textId="77777777" w:rsidR="003A77DA" w:rsidRDefault="003A77DA">
            <w:pPr>
              <w:widowControl w:val="0"/>
              <w:spacing w:after="0" w:line="240" w:lineRule="auto"/>
              <w:rPr>
                <w:rFonts w:eastAsia="Noto Sans CJK SC Regular" w:cstheme="minorHAns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theme="minorHAnsi"/>
                <w:color w:val="000000"/>
                <w:sz w:val="24"/>
                <w:szCs w:val="24"/>
                <w:lang w:eastAsia="zh-CN" w:bidi="hi-IN"/>
              </w:rPr>
              <w:t>May</w:t>
            </w:r>
          </w:p>
          <w:p w14:paraId="07E9B585" w14:textId="77777777" w:rsidR="003A77DA" w:rsidRDefault="003A77DA">
            <w:pPr>
              <w:widowControl w:val="0"/>
              <w:spacing w:after="0" w:line="240" w:lineRule="auto"/>
              <w:rPr>
                <w:rFonts w:eastAsia="Noto Sans CJK SC Regular" w:cstheme="minorHAns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theme="minorHAnsi"/>
                <w:color w:val="000000"/>
                <w:sz w:val="24"/>
                <w:szCs w:val="24"/>
                <w:lang w:eastAsia="zh-CN" w:bidi="hi-IN"/>
              </w:rPr>
              <w:t xml:space="preserve">October </w:t>
            </w:r>
          </w:p>
          <w:p w14:paraId="19861671" w14:textId="77777777" w:rsidR="004A4DDE" w:rsidRDefault="004A4DDE">
            <w:pPr>
              <w:widowControl w:val="0"/>
              <w:spacing w:after="0" w:line="240" w:lineRule="auto"/>
              <w:rPr>
                <w:rFonts w:eastAsia="Noto Sans CJK SC Regular" w:cstheme="minorHAnsi"/>
                <w:color w:val="000000"/>
                <w:sz w:val="24"/>
                <w:szCs w:val="24"/>
                <w:lang w:eastAsia="zh-CN" w:bidi="hi-IN"/>
              </w:rPr>
            </w:pPr>
          </w:p>
          <w:p w14:paraId="4E22A4F4" w14:textId="77777777" w:rsidR="004A4DDE" w:rsidRDefault="004A4DDE">
            <w:pPr>
              <w:widowControl w:val="0"/>
              <w:spacing w:after="0" w:line="240" w:lineRule="auto"/>
              <w:rPr>
                <w:rFonts w:eastAsia="Noto Sans CJK SC Regular" w:cstheme="minorHAnsi"/>
                <w:color w:val="000000"/>
                <w:sz w:val="24"/>
                <w:szCs w:val="24"/>
                <w:lang w:eastAsia="zh-CN" w:bidi="hi-IN"/>
              </w:rPr>
            </w:pPr>
          </w:p>
          <w:p w14:paraId="769D748E" w14:textId="120D7D33" w:rsidR="004A4DDE" w:rsidRPr="008B54E9" w:rsidRDefault="004A4DDE">
            <w:pPr>
              <w:widowControl w:val="0"/>
              <w:spacing w:after="0" w:line="240" w:lineRule="auto"/>
              <w:rPr>
                <w:rFonts w:eastAsia="Noto Sans CJK SC Regular" w:cstheme="minorHAns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eastAsia="Noto Sans CJK SC Regular" w:cstheme="minorHAnsi"/>
                <w:color w:val="000000"/>
                <w:sz w:val="24"/>
                <w:szCs w:val="24"/>
                <w:lang w:eastAsia="zh-CN" w:bidi="hi-IN"/>
              </w:rPr>
              <w:t>Ongoing</w:t>
            </w:r>
          </w:p>
        </w:tc>
        <w:tc>
          <w:tcPr>
            <w:tcW w:w="1260" w:type="dxa"/>
          </w:tcPr>
          <w:p w14:paraId="118D61FA" w14:textId="77777777" w:rsidR="00F52DC2" w:rsidRPr="008B54E9" w:rsidRDefault="00F52DC2">
            <w:pPr>
              <w:widowControl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52DC2" w:rsidRPr="0042144D" w14:paraId="5A0BC421" w14:textId="77777777" w:rsidTr="00A33BBC">
        <w:trPr>
          <w:trHeight w:val="2240"/>
        </w:trPr>
        <w:tc>
          <w:tcPr>
            <w:tcW w:w="2618" w:type="dxa"/>
          </w:tcPr>
          <w:p w14:paraId="49971C22" w14:textId="437F407D" w:rsidR="008B54E9" w:rsidRPr="008B54E9" w:rsidRDefault="00AF4480" w:rsidP="008B54E9">
            <w:pPr>
              <w:pStyle w:val="Prrafodelista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54E9">
              <w:rPr>
                <w:rFonts w:cstheme="minorHAnsi"/>
                <w:sz w:val="24"/>
                <w:szCs w:val="24"/>
              </w:rPr>
              <w:t xml:space="preserve">Strengthening Information </w:t>
            </w:r>
            <w:proofErr w:type="spellStart"/>
            <w:r w:rsidRPr="008B54E9">
              <w:rPr>
                <w:rFonts w:cstheme="minorHAnsi"/>
                <w:sz w:val="24"/>
                <w:szCs w:val="24"/>
              </w:rPr>
              <w:t>and</w:t>
            </w:r>
            <w:r w:rsidRPr="008B54E9">
              <w:rPr>
                <w:rFonts w:cstheme="minorHAnsi"/>
              </w:rPr>
              <w:t>Communication</w:t>
            </w:r>
            <w:proofErr w:type="spellEnd"/>
            <w:r w:rsidRPr="008B54E9">
              <w:rPr>
                <w:rFonts w:cstheme="minorHAnsi"/>
              </w:rPr>
              <w:t xml:space="preserve"> with Member</w:t>
            </w:r>
          </w:p>
        </w:tc>
        <w:tc>
          <w:tcPr>
            <w:tcW w:w="5761" w:type="dxa"/>
          </w:tcPr>
          <w:p w14:paraId="49067CBE" w14:textId="5EDD45DB" w:rsidR="00326CBE" w:rsidRDefault="0042144D" w:rsidP="0042144D">
            <w:pPr>
              <w:pStyle w:val="Contenidodelatabla"/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r w:rsidR="00656558">
              <w:rPr>
                <w:rFonts w:asciiTheme="minorHAnsi" w:hAnsiTheme="minorHAnsi" w:cstheme="minorHAnsi"/>
              </w:rPr>
              <w:t>Webinars</w:t>
            </w:r>
            <w:r>
              <w:rPr>
                <w:rFonts w:asciiTheme="minorHAnsi" w:hAnsiTheme="minorHAnsi" w:cstheme="minorHAnsi"/>
              </w:rPr>
              <w:t xml:space="preserve"> on the topic of aging at home and </w:t>
            </w:r>
            <w:proofErr w:type="gramStart"/>
            <w:r>
              <w:rPr>
                <w:rFonts w:asciiTheme="minorHAnsi" w:hAnsiTheme="minorHAnsi" w:cstheme="minorHAnsi"/>
              </w:rPr>
              <w:t>long term</w:t>
            </w:r>
            <w:proofErr w:type="gramEnd"/>
            <w:r>
              <w:rPr>
                <w:rFonts w:asciiTheme="minorHAnsi" w:hAnsiTheme="minorHAnsi" w:cstheme="minorHAnsi"/>
              </w:rPr>
              <w:t xml:space="preserve"> care planning </w:t>
            </w:r>
          </w:p>
          <w:p w14:paraId="6A75E5F5" w14:textId="60010340" w:rsidR="00656558" w:rsidRDefault="0042144D" w:rsidP="0042144D">
            <w:pPr>
              <w:pStyle w:val="Contenidodelatabla"/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r w:rsidR="00656558">
              <w:rPr>
                <w:rFonts w:asciiTheme="minorHAnsi" w:hAnsiTheme="minorHAnsi" w:cstheme="minorHAnsi"/>
              </w:rPr>
              <w:t>Newsletter articles on healthy aging</w:t>
            </w:r>
          </w:p>
          <w:p w14:paraId="5D8608E9" w14:textId="06ED46BF" w:rsidR="00656558" w:rsidRDefault="00656558" w:rsidP="0042144D">
            <w:pPr>
              <w:pStyle w:val="Contenidodelatabla"/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Survey </w:t>
            </w:r>
            <w:r w:rsidR="0042144D">
              <w:rPr>
                <w:rFonts w:asciiTheme="minorHAnsi" w:hAnsiTheme="minorHAnsi" w:cstheme="minorHAnsi"/>
              </w:rPr>
              <w:t>members on topics of interest for future webinars and newsletter articles</w:t>
            </w:r>
          </w:p>
          <w:p w14:paraId="451F1F17" w14:textId="4FDDEE3D" w:rsidR="00656558" w:rsidRPr="008B54E9" w:rsidRDefault="00656558" w:rsidP="0042144D">
            <w:pPr>
              <w:pStyle w:val="Contenidodelatabla"/>
              <w:widowControl w:val="0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Monitoring and contributing to Face Book on issues of healthy aging</w:t>
            </w:r>
          </w:p>
        </w:tc>
        <w:tc>
          <w:tcPr>
            <w:tcW w:w="2356" w:type="dxa"/>
          </w:tcPr>
          <w:p w14:paraId="63D93A42" w14:textId="6A0A9A38" w:rsidR="00EB0FA4" w:rsidRPr="0042144D" w:rsidRDefault="0042144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2144D">
              <w:rPr>
                <w:rFonts w:cstheme="minorHAnsi"/>
                <w:sz w:val="24"/>
                <w:szCs w:val="24"/>
                <w:lang w:val="es-ES_tradnl"/>
              </w:rPr>
              <w:t xml:space="preserve">Martha </w:t>
            </w:r>
            <w:proofErr w:type="spellStart"/>
            <w:r w:rsidRPr="0042144D">
              <w:rPr>
                <w:rFonts w:cstheme="minorHAnsi"/>
                <w:sz w:val="24"/>
                <w:szCs w:val="24"/>
                <w:lang w:val="es-ES_tradnl"/>
              </w:rPr>
              <w:t>Pelaez</w:t>
            </w:r>
            <w:proofErr w:type="spellEnd"/>
          </w:p>
          <w:p w14:paraId="5E7B6F7C" w14:textId="77777777" w:rsidR="00EB0FA4" w:rsidRPr="0042144D" w:rsidRDefault="00EB0FA4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1E964A0F" w14:textId="23E5F683" w:rsidR="00EB0FA4" w:rsidRPr="0042144D" w:rsidRDefault="0042144D" w:rsidP="008B54E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2144D">
              <w:rPr>
                <w:rFonts w:cstheme="minorHAnsi"/>
                <w:sz w:val="24"/>
                <w:szCs w:val="24"/>
                <w:lang w:val="es-ES_tradnl"/>
              </w:rPr>
              <w:t xml:space="preserve">Martha </w:t>
            </w:r>
            <w:proofErr w:type="spellStart"/>
            <w:r w:rsidRPr="0042144D">
              <w:rPr>
                <w:rFonts w:cstheme="minorHAnsi"/>
                <w:sz w:val="24"/>
                <w:szCs w:val="24"/>
                <w:lang w:val="es-ES_tradnl"/>
              </w:rPr>
              <w:t>Pelaez</w:t>
            </w:r>
            <w:proofErr w:type="spellEnd"/>
            <w:r w:rsidRPr="0042144D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</w:p>
          <w:p w14:paraId="0653EB04" w14:textId="77777777" w:rsidR="0042144D" w:rsidRPr="0042144D" w:rsidRDefault="0042144D" w:rsidP="008B54E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2144D">
              <w:rPr>
                <w:rFonts w:cstheme="minorHAnsi"/>
                <w:sz w:val="24"/>
                <w:szCs w:val="24"/>
                <w:lang w:val="es-ES_tradnl"/>
              </w:rPr>
              <w:t xml:space="preserve">Yvette </w:t>
            </w:r>
            <w:proofErr w:type="spellStart"/>
            <w:r w:rsidRPr="0042144D">
              <w:rPr>
                <w:rFonts w:cstheme="minorHAnsi"/>
                <w:sz w:val="24"/>
                <w:szCs w:val="24"/>
                <w:lang w:val="es-ES_tradnl"/>
              </w:rPr>
              <w:t>Holder</w:t>
            </w:r>
            <w:proofErr w:type="spellEnd"/>
          </w:p>
          <w:p w14:paraId="290602C4" w14:textId="77777777" w:rsidR="0042144D" w:rsidRPr="0042144D" w:rsidRDefault="0042144D" w:rsidP="008B54E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777535C4" w14:textId="26E726A3" w:rsidR="0042144D" w:rsidRDefault="0042144D" w:rsidP="008B54E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42144D">
              <w:rPr>
                <w:rFonts w:cstheme="minorHAnsi"/>
                <w:sz w:val="24"/>
                <w:szCs w:val="24"/>
                <w:lang w:val="es-ES_tradnl"/>
              </w:rPr>
              <w:t>Maria Teresa</w:t>
            </w:r>
            <w:r w:rsidR="00A33BBC">
              <w:rPr>
                <w:rFonts w:cstheme="minorHAnsi"/>
                <w:sz w:val="24"/>
                <w:szCs w:val="24"/>
                <w:lang w:val="es-ES_tradnl"/>
              </w:rPr>
              <w:t xml:space="preserve"> and </w:t>
            </w:r>
          </w:p>
          <w:p w14:paraId="55F88DEB" w14:textId="6741DF53" w:rsidR="00A33BBC" w:rsidRPr="0042144D" w:rsidRDefault="00A33BBC" w:rsidP="008B54E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 xml:space="preserve">Maria Edith Baca </w:t>
            </w:r>
          </w:p>
        </w:tc>
        <w:tc>
          <w:tcPr>
            <w:tcW w:w="1170" w:type="dxa"/>
          </w:tcPr>
          <w:p w14:paraId="199A5714" w14:textId="77777777" w:rsidR="00F868E5" w:rsidRDefault="004A4DD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_tradnl"/>
              </w:rPr>
              <w:t>Ongoing</w:t>
            </w:r>
            <w:proofErr w:type="spellEnd"/>
          </w:p>
          <w:p w14:paraId="3C0828CC" w14:textId="77777777" w:rsidR="004A4DDE" w:rsidRDefault="004A4DD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2999D90C" w14:textId="77777777" w:rsidR="004A4DDE" w:rsidRDefault="004A4DD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_tradnl"/>
              </w:rPr>
              <w:t>Ongoing</w:t>
            </w:r>
            <w:proofErr w:type="spellEnd"/>
          </w:p>
          <w:p w14:paraId="7CBA1961" w14:textId="77777777" w:rsidR="004A4DDE" w:rsidRDefault="004A4DD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>
              <w:rPr>
                <w:rFonts w:cstheme="minorHAnsi"/>
                <w:sz w:val="24"/>
                <w:szCs w:val="24"/>
                <w:lang w:val="es-ES_tradnl"/>
              </w:rPr>
              <w:t xml:space="preserve">April </w:t>
            </w:r>
          </w:p>
          <w:p w14:paraId="019762F1" w14:textId="77777777" w:rsidR="004A4DDE" w:rsidRDefault="004A4DD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3B696509" w14:textId="0D7E4C40" w:rsidR="004A4DDE" w:rsidRPr="0042144D" w:rsidRDefault="004A4DD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ES_tradnl"/>
              </w:rPr>
              <w:t>Ongoing</w:t>
            </w:r>
            <w:proofErr w:type="spellEnd"/>
          </w:p>
        </w:tc>
        <w:tc>
          <w:tcPr>
            <w:tcW w:w="1260" w:type="dxa"/>
          </w:tcPr>
          <w:p w14:paraId="5555DCFD" w14:textId="57B8546E" w:rsidR="00F647FE" w:rsidRPr="0042144D" w:rsidRDefault="00F647F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F52DC2" w:rsidRPr="008B54E9" w14:paraId="38C99351" w14:textId="77777777" w:rsidTr="00326CBE">
        <w:tc>
          <w:tcPr>
            <w:tcW w:w="2618" w:type="dxa"/>
          </w:tcPr>
          <w:p w14:paraId="10700740" w14:textId="6E146594" w:rsidR="00F52DC2" w:rsidRPr="008B54E9" w:rsidRDefault="00AF4480" w:rsidP="008B54E9">
            <w:pPr>
              <w:pStyle w:val="Prrafodelista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B54E9">
              <w:rPr>
                <w:rFonts w:cstheme="minorHAnsi"/>
                <w:sz w:val="24"/>
                <w:szCs w:val="24"/>
              </w:rPr>
              <w:t>Linking with PAHO and other organizations</w:t>
            </w:r>
          </w:p>
          <w:p w14:paraId="380DF6AF" w14:textId="77777777" w:rsidR="008B54E9" w:rsidRPr="008B54E9" w:rsidRDefault="008B54E9" w:rsidP="008B54E9">
            <w:pPr>
              <w:pStyle w:val="Prrafodelista"/>
              <w:widowControl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34D2CCE3" w14:textId="77777777" w:rsidR="00F52DC2" w:rsidRPr="008B54E9" w:rsidRDefault="00F52DC2">
            <w:pPr>
              <w:pStyle w:val="Contenidodelatabla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5761" w:type="dxa"/>
          </w:tcPr>
          <w:p w14:paraId="03E878F7" w14:textId="27028FA3" w:rsidR="00F52DC2" w:rsidRDefault="00656558" w:rsidP="007C21DF">
            <w:pPr>
              <w:pStyle w:val="Prrafodelista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MOU legal </w:t>
            </w:r>
            <w:r w:rsidR="004A4DDE">
              <w:rPr>
                <w:rFonts w:cstheme="minorHAnsi"/>
                <w:color w:val="000000" w:themeColor="text1"/>
                <w:sz w:val="24"/>
                <w:szCs w:val="24"/>
              </w:rPr>
              <w:t xml:space="preserve">review to include working with technical </w:t>
            </w:r>
            <w:proofErr w:type="gramStart"/>
            <w:r w:rsidR="004A4DDE">
              <w:rPr>
                <w:rFonts w:cstheme="minorHAnsi"/>
                <w:color w:val="000000" w:themeColor="text1"/>
                <w:sz w:val="24"/>
                <w:szCs w:val="24"/>
              </w:rPr>
              <w:t>program</w:t>
            </w:r>
            <w:proofErr w:type="gramEnd"/>
          </w:p>
          <w:p w14:paraId="284D32F0" w14:textId="77777777" w:rsidR="00A33BBC" w:rsidRDefault="00A33BBC" w:rsidP="00A33BBC">
            <w:pPr>
              <w:pStyle w:val="Prrafodelista"/>
              <w:widowControl w:val="0"/>
              <w:spacing w:after="0" w:line="240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C46B3B4" w14:textId="15BEA308" w:rsidR="00656558" w:rsidRDefault="004A4DDE" w:rsidP="007C21DF">
            <w:pPr>
              <w:pStyle w:val="Prrafodelista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Monitor and contribute to</w:t>
            </w:r>
            <w:r w:rsidR="00656558">
              <w:rPr>
                <w:rFonts w:cstheme="minorHAnsi"/>
                <w:color w:val="000000" w:themeColor="text1"/>
                <w:sz w:val="24"/>
                <w:szCs w:val="24"/>
              </w:rPr>
              <w:t xml:space="preserve"> Platform for Decade</w:t>
            </w:r>
          </w:p>
          <w:p w14:paraId="32424EE4" w14:textId="117393F7" w:rsidR="00656558" w:rsidRDefault="004A4DDE" w:rsidP="007C21DF">
            <w:pPr>
              <w:pStyle w:val="Prrafodelista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Link retirees with </w:t>
            </w:r>
            <w:r w:rsidR="00656558">
              <w:rPr>
                <w:rFonts w:cstheme="minorHAnsi"/>
                <w:color w:val="000000" w:themeColor="text1"/>
                <w:sz w:val="24"/>
                <w:szCs w:val="24"/>
              </w:rPr>
              <w:t>Age friendly network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activities</w:t>
            </w:r>
          </w:p>
          <w:p w14:paraId="1A0030DE" w14:textId="77777777" w:rsidR="00A33BBC" w:rsidRDefault="00A33BBC" w:rsidP="00A33BBC">
            <w:pPr>
              <w:pStyle w:val="Prrafodelista"/>
              <w:widowControl w:val="0"/>
              <w:spacing w:after="0" w:line="240" w:lineRule="auto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A3FDA44" w14:textId="5CEBE499" w:rsidR="008B54E9" w:rsidRPr="007C21DF" w:rsidRDefault="004A4DDE" w:rsidP="007C21DF">
            <w:pPr>
              <w:pStyle w:val="Prrafodelista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Represent AFSM HAC in Global AFSM initiatives regarding the Decade on Healthy Ag</w:t>
            </w:r>
            <w:r w:rsidR="007C21DF">
              <w:rPr>
                <w:rFonts w:cstheme="minorHAnsi"/>
                <w:color w:val="000000" w:themeColor="text1"/>
                <w:sz w:val="24"/>
                <w:szCs w:val="24"/>
              </w:rPr>
              <w:t xml:space="preserve">ing </w:t>
            </w:r>
          </w:p>
          <w:p w14:paraId="2FD4C2ED" w14:textId="77777777" w:rsidR="008B54E9" w:rsidRDefault="008B54E9" w:rsidP="008B54E9">
            <w:pPr>
              <w:pStyle w:val="Prrafodelista"/>
              <w:widowControl w:val="0"/>
              <w:spacing w:after="0" w:line="240" w:lineRule="auto"/>
              <w:rPr>
                <w:rFonts w:cstheme="minorHAnsi"/>
                <w:i/>
                <w:iCs/>
                <w:color w:val="0000FF"/>
                <w:sz w:val="24"/>
                <w:szCs w:val="24"/>
              </w:rPr>
            </w:pPr>
          </w:p>
          <w:p w14:paraId="160AE181" w14:textId="4EA5204B" w:rsidR="008B54E9" w:rsidRPr="008B54E9" w:rsidRDefault="008B54E9" w:rsidP="008B54E9">
            <w:pPr>
              <w:widowControl w:val="0"/>
              <w:spacing w:after="0" w:line="240" w:lineRule="auto"/>
              <w:rPr>
                <w:rFonts w:cstheme="minorHAnsi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A7D8182" w14:textId="77777777" w:rsidR="00F52DC2" w:rsidRDefault="004A4DDE" w:rsidP="008B54E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Gloria Coe and Hernan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Rosember</w:t>
            </w:r>
            <w:proofErr w:type="spellEnd"/>
          </w:p>
          <w:p w14:paraId="3CCC6A13" w14:textId="77777777" w:rsidR="00A33BBC" w:rsidRDefault="00A33BBC" w:rsidP="008B54E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80230F1" w14:textId="3D428A9C" w:rsidR="004A4DDE" w:rsidRDefault="004A4DDE" w:rsidP="008B54E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Yvette Holder</w:t>
            </w:r>
            <w:r w:rsidR="00A33BB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5BFB07" w14:textId="4DE2D0DD" w:rsidR="004A4DDE" w:rsidRPr="00A33BBC" w:rsidRDefault="004A4DDE" w:rsidP="008B54E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A33BBC">
              <w:rPr>
                <w:rFonts w:cstheme="minorHAnsi"/>
                <w:sz w:val="24"/>
                <w:szCs w:val="24"/>
                <w:lang w:val="es-ES_tradnl"/>
              </w:rPr>
              <w:t xml:space="preserve">Miguel Malo </w:t>
            </w:r>
            <w:r w:rsidR="00A33BBC">
              <w:rPr>
                <w:rFonts w:cstheme="minorHAnsi"/>
                <w:sz w:val="24"/>
                <w:szCs w:val="24"/>
                <w:lang w:val="es-ES_tradnl"/>
              </w:rPr>
              <w:t xml:space="preserve">and </w:t>
            </w:r>
          </w:p>
          <w:p w14:paraId="334CB665" w14:textId="6F09A3E1" w:rsidR="004A4DDE" w:rsidRPr="00A33BBC" w:rsidRDefault="00A33BBC" w:rsidP="008B54E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A33BBC">
              <w:rPr>
                <w:rFonts w:cstheme="minorHAnsi"/>
                <w:sz w:val="24"/>
                <w:szCs w:val="24"/>
                <w:lang w:val="es-ES_tradnl"/>
              </w:rPr>
              <w:t xml:space="preserve">Maria Edith Baca </w:t>
            </w:r>
          </w:p>
          <w:p w14:paraId="28A42C41" w14:textId="77777777" w:rsidR="00A33BBC" w:rsidRDefault="00A33BBC" w:rsidP="008B54E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</w:p>
          <w:p w14:paraId="3A79DED1" w14:textId="34A7E90B" w:rsidR="004A4DDE" w:rsidRPr="00A33BBC" w:rsidRDefault="004A4DDE" w:rsidP="008B54E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s-ES_tradnl"/>
              </w:rPr>
            </w:pPr>
            <w:r w:rsidRPr="00A33BBC">
              <w:rPr>
                <w:rFonts w:cstheme="minorHAnsi"/>
                <w:sz w:val="24"/>
                <w:szCs w:val="24"/>
                <w:lang w:val="es-ES_tradnl"/>
              </w:rPr>
              <w:t xml:space="preserve">Martha </w:t>
            </w:r>
            <w:proofErr w:type="spellStart"/>
            <w:r w:rsidRPr="00A33BBC">
              <w:rPr>
                <w:rFonts w:cstheme="minorHAnsi"/>
                <w:sz w:val="24"/>
                <w:szCs w:val="24"/>
                <w:lang w:val="es-ES_tradnl"/>
              </w:rPr>
              <w:t>Pelaez</w:t>
            </w:r>
            <w:proofErr w:type="spellEnd"/>
            <w:r w:rsidRPr="00A33BBC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170" w:type="dxa"/>
          </w:tcPr>
          <w:p w14:paraId="75520D4A" w14:textId="77777777" w:rsidR="00F52DC2" w:rsidRDefault="004A4DD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</w:t>
            </w:r>
          </w:p>
          <w:p w14:paraId="7A20ACD2" w14:textId="77777777" w:rsidR="004A4DDE" w:rsidRDefault="004A4DD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39DC3C" w14:textId="77777777" w:rsidR="004A4DDE" w:rsidRDefault="004A4DD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  <w:p w14:paraId="06BF0BE3" w14:textId="77777777" w:rsidR="004A4DDE" w:rsidRDefault="004A4DD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Ongoing</w:t>
            </w:r>
          </w:p>
          <w:p w14:paraId="78B992F7" w14:textId="77777777" w:rsidR="004A4DDE" w:rsidRDefault="004A4DD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65C04E" w14:textId="3C3A2B24" w:rsidR="004A4DDE" w:rsidRPr="008B54E9" w:rsidRDefault="004A4DD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Ongoing </w:t>
            </w:r>
          </w:p>
        </w:tc>
        <w:tc>
          <w:tcPr>
            <w:tcW w:w="1260" w:type="dxa"/>
          </w:tcPr>
          <w:p w14:paraId="0A8F5C03" w14:textId="77777777" w:rsidR="00F52DC2" w:rsidRPr="008B54E9" w:rsidRDefault="00F52DC2">
            <w:pPr>
              <w:pStyle w:val="Contenidodelatabla"/>
              <w:widowControl w:val="0"/>
              <w:ind w:left="72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825550E" w14:textId="77777777" w:rsidR="00F52DC2" w:rsidRPr="008B54E9" w:rsidRDefault="00F52DC2">
      <w:pPr>
        <w:rPr>
          <w:rFonts w:cstheme="minorHAnsi"/>
          <w:sz w:val="24"/>
          <w:szCs w:val="24"/>
        </w:rPr>
      </w:pPr>
    </w:p>
    <w:sectPr w:rsidR="00F52DC2" w:rsidRPr="008B54E9">
      <w:pgSz w:w="15840" w:h="12240" w:orient="landscape"/>
      <w:pgMar w:top="810" w:right="1440" w:bottom="36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9D9"/>
    <w:multiLevelType w:val="hybridMultilevel"/>
    <w:tmpl w:val="0A441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05B60"/>
    <w:multiLevelType w:val="hybridMultilevel"/>
    <w:tmpl w:val="6F56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3E4B"/>
    <w:multiLevelType w:val="hybridMultilevel"/>
    <w:tmpl w:val="AAD056E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95B22"/>
    <w:multiLevelType w:val="hybridMultilevel"/>
    <w:tmpl w:val="9550C394"/>
    <w:lvl w:ilvl="0" w:tplc="133678D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F7476"/>
    <w:multiLevelType w:val="hybridMultilevel"/>
    <w:tmpl w:val="3B7A37EA"/>
    <w:lvl w:ilvl="0" w:tplc="84E855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C936F4"/>
    <w:multiLevelType w:val="hybridMultilevel"/>
    <w:tmpl w:val="0A60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D78A1"/>
    <w:multiLevelType w:val="multilevel"/>
    <w:tmpl w:val="F94C5D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DDE0700"/>
    <w:multiLevelType w:val="hybridMultilevel"/>
    <w:tmpl w:val="7FB24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482CC5"/>
    <w:multiLevelType w:val="hybridMultilevel"/>
    <w:tmpl w:val="39E0D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06D9D"/>
    <w:multiLevelType w:val="hybridMultilevel"/>
    <w:tmpl w:val="E4A4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62A2B"/>
    <w:multiLevelType w:val="hybridMultilevel"/>
    <w:tmpl w:val="BCA49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954AE6"/>
    <w:multiLevelType w:val="hybridMultilevel"/>
    <w:tmpl w:val="1226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134566">
    <w:abstractNumId w:val="5"/>
  </w:num>
  <w:num w:numId="2" w16cid:durableId="433093877">
    <w:abstractNumId w:val="1"/>
  </w:num>
  <w:num w:numId="3" w16cid:durableId="1915315412">
    <w:abstractNumId w:val="6"/>
  </w:num>
  <w:num w:numId="4" w16cid:durableId="954093127">
    <w:abstractNumId w:val="11"/>
  </w:num>
  <w:num w:numId="5" w16cid:durableId="2074616995">
    <w:abstractNumId w:val="4"/>
  </w:num>
  <w:num w:numId="6" w16cid:durableId="679742507">
    <w:abstractNumId w:val="0"/>
  </w:num>
  <w:num w:numId="7" w16cid:durableId="1225067155">
    <w:abstractNumId w:val="2"/>
  </w:num>
  <w:num w:numId="8" w16cid:durableId="842743338">
    <w:abstractNumId w:val="3"/>
  </w:num>
  <w:num w:numId="9" w16cid:durableId="102697516">
    <w:abstractNumId w:val="9"/>
  </w:num>
  <w:num w:numId="10" w16cid:durableId="47384961">
    <w:abstractNumId w:val="8"/>
  </w:num>
  <w:num w:numId="11" w16cid:durableId="2030909742">
    <w:abstractNumId w:val="10"/>
  </w:num>
  <w:num w:numId="12" w16cid:durableId="2882431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C2"/>
    <w:rsid w:val="00015B78"/>
    <w:rsid w:val="000C32BF"/>
    <w:rsid w:val="001F7EE4"/>
    <w:rsid w:val="00227411"/>
    <w:rsid w:val="002D3A45"/>
    <w:rsid w:val="00326CBE"/>
    <w:rsid w:val="003A77DA"/>
    <w:rsid w:val="003A7D3C"/>
    <w:rsid w:val="003E3758"/>
    <w:rsid w:val="0042144D"/>
    <w:rsid w:val="00450B2D"/>
    <w:rsid w:val="004A4DDE"/>
    <w:rsid w:val="004E7048"/>
    <w:rsid w:val="00553E44"/>
    <w:rsid w:val="0055784A"/>
    <w:rsid w:val="00571F79"/>
    <w:rsid w:val="006270BE"/>
    <w:rsid w:val="00644064"/>
    <w:rsid w:val="00656558"/>
    <w:rsid w:val="007560CA"/>
    <w:rsid w:val="00762284"/>
    <w:rsid w:val="007C172D"/>
    <w:rsid w:val="007C21DF"/>
    <w:rsid w:val="007C604B"/>
    <w:rsid w:val="007D04C8"/>
    <w:rsid w:val="00827127"/>
    <w:rsid w:val="008556F8"/>
    <w:rsid w:val="008B54E9"/>
    <w:rsid w:val="009801EA"/>
    <w:rsid w:val="00983BA5"/>
    <w:rsid w:val="00A33BBC"/>
    <w:rsid w:val="00A6667F"/>
    <w:rsid w:val="00AA1729"/>
    <w:rsid w:val="00AF4480"/>
    <w:rsid w:val="00B64962"/>
    <w:rsid w:val="00D02877"/>
    <w:rsid w:val="00DF0FCF"/>
    <w:rsid w:val="00EB0FA4"/>
    <w:rsid w:val="00F52DC2"/>
    <w:rsid w:val="00F647FE"/>
    <w:rsid w:val="00F65EDA"/>
    <w:rsid w:val="00F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C8276"/>
  <w15:docId w15:val="{7EE82F33-8739-48BF-A19C-53FE77F8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lor11">
    <w:name w:val="color_11"/>
    <w:basedOn w:val="Fuentedeprrafopredeter"/>
    <w:qFormat/>
    <w:rsid w:val="00AC1607"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ontenidodelatabla">
    <w:name w:val="Contenido de la tabla"/>
    <w:basedOn w:val="Normal"/>
    <w:qFormat/>
    <w:rsid w:val="00B848C1"/>
    <w:pPr>
      <w:keepNext/>
      <w:suppressLineNumbers/>
      <w:shd w:val="clear" w:color="auto" w:fill="FFFFFF"/>
      <w:overflowPunct w:val="0"/>
      <w:spacing w:after="0" w:line="240" w:lineRule="auto"/>
      <w:textAlignment w:val="baseline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font8">
    <w:name w:val="font_8"/>
    <w:basedOn w:val="Normal"/>
    <w:qFormat/>
    <w:rsid w:val="00B848C1"/>
    <w:pPr>
      <w:keepNext/>
      <w:shd w:val="clear" w:color="auto" w:fill="FFFFFF"/>
      <w:overflowPunct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C96C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2686-6DF6-45A8-8332-B006B6C7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O</dc:creator>
  <dc:description/>
  <cp:lastModifiedBy>Jorge Prosperi</cp:lastModifiedBy>
  <cp:revision>2</cp:revision>
  <dcterms:created xsi:type="dcterms:W3CDTF">2023-02-24T19:40:00Z</dcterms:created>
  <dcterms:modified xsi:type="dcterms:W3CDTF">2023-02-24T19:40:00Z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